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37294" w14:textId="77777777" w:rsidR="007F46BF" w:rsidRDefault="007F46BF" w:rsidP="007F46BF">
      <w:pPr>
        <w:keepNext/>
        <w:ind w:left="7788" w:firstLine="708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>
        <w:rPr>
          <w:b/>
          <w:sz w:val="28"/>
          <w:szCs w:val="28"/>
          <w:lang w:val="uk-UA"/>
        </w:rPr>
        <w:t>ПРОЄКТ</w:t>
      </w:r>
    </w:p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1B80CE1E" w:rsidR="007F46BF" w:rsidRPr="00D0626B" w:rsidRDefault="00002D49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002D49">
        <w:rPr>
          <w:rFonts w:eastAsiaTheme="minorEastAsia"/>
          <w:b/>
          <w:bCs/>
          <w:sz w:val="28"/>
          <w:szCs w:val="28"/>
          <w:lang w:val="uk-UA"/>
        </w:rPr>
        <w:t>__________ ______СЕСІЯ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208978CA" w:rsidR="007F46BF" w:rsidRPr="00314C97" w:rsidRDefault="007F46BF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     </w:t>
      </w:r>
      <w:r w:rsidRPr="00D0626B">
        <w:rPr>
          <w:b/>
          <w:sz w:val="28"/>
          <w:szCs w:val="28"/>
          <w:lang w:val="uk-UA"/>
        </w:rPr>
        <w:t xml:space="preserve">№ </w:t>
      </w:r>
      <w:r w:rsidR="00002D49">
        <w:rPr>
          <w:b/>
          <w:sz w:val="28"/>
          <w:szCs w:val="28"/>
          <w:lang w:val="uk-UA"/>
        </w:rPr>
        <w:t>____</w:t>
      </w:r>
      <w:r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___</w:t>
      </w:r>
      <w:r w:rsidRPr="00D0626B">
        <w:rPr>
          <w:b/>
          <w:sz w:val="28"/>
          <w:szCs w:val="28"/>
          <w:lang w:val="uk-UA"/>
        </w:rPr>
        <w:t>-</w:t>
      </w:r>
      <w:r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BF321F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BF321F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BF321F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BF321F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BF321F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73AB28E6" w:rsidR="0057167F" w:rsidRPr="00BF321F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BF321F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BF321F" w:rsidRPr="00BF321F">
        <w:rPr>
          <w:b/>
          <w:sz w:val="22"/>
          <w:szCs w:val="22"/>
        </w:rPr>
        <w:t>3210800000:01:043:0012</w:t>
      </w:r>
      <w:r w:rsidRPr="00BF321F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BF321F">
        <w:rPr>
          <w:rFonts w:eastAsiaTheme="minorEastAsia"/>
          <w:b/>
          <w:sz w:val="22"/>
          <w:szCs w:val="22"/>
          <w:lang w:val="uk-UA"/>
        </w:rPr>
        <w:t>для підготовки Лоту, в частині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землеоціночних робіт,</w:t>
      </w:r>
    </w:p>
    <w:p w14:paraId="0BAA40AC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</w:p>
    <w:p w14:paraId="1D7FB9F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у формі електронного аукціону</w:t>
      </w:r>
    </w:p>
    <w:p w14:paraId="480DE40A" w14:textId="16303DEB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BF321F">
        <w:rPr>
          <w:rFonts w:eastAsiaTheme="minorEastAsia"/>
          <w:b/>
          <w:sz w:val="22"/>
          <w:szCs w:val="22"/>
          <w:lang w:val="uk-UA"/>
        </w:rPr>
        <w:t>Захисників України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  <w:r w:rsidR="00BF321F">
        <w:rPr>
          <w:rFonts w:eastAsiaTheme="minorEastAsia"/>
          <w:b/>
          <w:sz w:val="22"/>
          <w:szCs w:val="22"/>
          <w:lang w:val="uk-UA"/>
        </w:rPr>
        <w:t xml:space="preserve">б/н </w:t>
      </w:r>
      <w:r w:rsidRPr="009D5D96">
        <w:rPr>
          <w:rFonts w:eastAsiaTheme="minorEastAsia"/>
          <w:b/>
          <w:sz w:val="22"/>
          <w:szCs w:val="22"/>
          <w:lang w:val="uk-UA"/>
        </w:rPr>
        <w:t>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4E8505F7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(к.н. </w:t>
      </w:r>
      <w:r w:rsidR="00BF321F">
        <w:rPr>
          <w:rFonts w:eastAsiaTheme="minorEastAsia"/>
          <w:sz w:val="22"/>
          <w:szCs w:val="22"/>
          <w:lang w:val="uk-UA" w:eastAsia="uk-UA"/>
        </w:rPr>
        <w:t>3210800000:01:043:0012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F634C8">
        <w:rPr>
          <w:rFonts w:eastAsiaTheme="minorEastAsia"/>
          <w:sz w:val="22"/>
          <w:szCs w:val="22"/>
          <w:lang w:val="uk-UA" w:eastAsia="uk-UA"/>
        </w:rPr>
        <w:t xml:space="preserve">, площею </w:t>
      </w:r>
      <w:r w:rsidR="00BF321F">
        <w:rPr>
          <w:rFonts w:eastAsiaTheme="minorEastAsia"/>
          <w:sz w:val="22"/>
          <w:szCs w:val="22"/>
          <w:lang w:val="uk-UA" w:eastAsia="uk-UA"/>
        </w:rPr>
        <w:t xml:space="preserve">0,0466 </w:t>
      </w:r>
      <w:r w:rsidR="00F634C8">
        <w:rPr>
          <w:rFonts w:eastAsiaTheme="minorEastAsia"/>
          <w:sz w:val="22"/>
          <w:szCs w:val="22"/>
          <w:lang w:val="uk-UA" w:eastAsia="uk-UA"/>
        </w:rPr>
        <w:t>га,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Бучанській міській раді для будівництва і обслуговування житлового будинку, господарських будівель і споруд (присадибна ділянка) (код КВЦПЗ 02.01),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розташовану по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BF321F">
        <w:rPr>
          <w:rFonts w:eastAsiaTheme="minorEastAsia"/>
          <w:sz w:val="22"/>
          <w:szCs w:val="22"/>
          <w:lang w:val="uk-UA" w:eastAsia="uk-UA"/>
        </w:rPr>
        <w:t xml:space="preserve">Захисників України, б/н </w:t>
      </w:r>
      <w:r w:rsidR="00002D49">
        <w:rPr>
          <w:rFonts w:eastAsiaTheme="minorEastAsia"/>
          <w:sz w:val="22"/>
          <w:szCs w:val="22"/>
          <w:lang w:val="uk-UA" w:eastAsia="uk-UA"/>
        </w:rPr>
        <w:t>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632D1A88" w14:textId="77777777" w:rsidR="002208BC" w:rsidRPr="00F634C8" w:rsidRDefault="002208BC" w:rsidP="002208BC">
      <w:pPr>
        <w:ind w:firstLine="709"/>
        <w:jc w:val="both"/>
        <w:rPr>
          <w:rFonts w:eastAsia="Calibri"/>
          <w:sz w:val="16"/>
          <w:szCs w:val="16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128524CD" w14:textId="6042AC65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 xml:space="preserve">кт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BF321F">
        <w:rPr>
          <w:rFonts w:eastAsiaTheme="minorEastAsia"/>
          <w:sz w:val="22"/>
          <w:szCs w:val="22"/>
          <w:lang w:val="uk-UA" w:eastAsia="uk-UA"/>
        </w:rPr>
        <w:t xml:space="preserve">Захисників України, б/н </w:t>
      </w:r>
      <w:r w:rsidR="00002D49">
        <w:rPr>
          <w:rFonts w:eastAsiaTheme="minorEastAsia"/>
          <w:sz w:val="22"/>
          <w:szCs w:val="22"/>
          <w:lang w:val="uk-UA" w:eastAsia="uk-UA"/>
        </w:rPr>
        <w:t>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002D49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002D49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002D49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78DC8C75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</w:rPr>
        <w:t>Зареєструвати право комунальної власності на земельну ділянку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BF321F">
        <w:rPr>
          <w:rFonts w:eastAsiaTheme="minorEastAsia"/>
          <w:sz w:val="22"/>
          <w:szCs w:val="22"/>
          <w:lang w:val="uk-UA" w:eastAsia="uk-UA"/>
        </w:rPr>
        <w:t>3210800000:01:043:0012</w:t>
      </w:r>
      <w:r w:rsidRPr="009D5D96">
        <w:rPr>
          <w:color w:val="000000"/>
          <w:sz w:val="22"/>
          <w:szCs w:val="22"/>
        </w:rPr>
        <w:t xml:space="preserve">) </w:t>
      </w:r>
      <w:r w:rsidRPr="009D5D96">
        <w:rPr>
          <w:sz w:val="22"/>
          <w:szCs w:val="22"/>
        </w:rPr>
        <w:t>відповідно до Закону України «Про державну реєстрацію речових прав на нерухоме майно та їх обтяжень».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400568AD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робіт, до продажу на земельних торгах (у формі електронного аукціону),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BF321F">
        <w:rPr>
          <w:rFonts w:eastAsiaTheme="minorEastAsia"/>
          <w:sz w:val="22"/>
          <w:szCs w:val="22"/>
          <w:lang w:val="uk-UA" w:eastAsia="uk-UA"/>
        </w:rPr>
        <w:t>3210800000:01:043:0012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 xml:space="preserve">площею </w:t>
      </w:r>
      <w:r w:rsidR="00BF321F">
        <w:rPr>
          <w:color w:val="000000"/>
          <w:sz w:val="22"/>
          <w:szCs w:val="22"/>
          <w:lang w:val="uk-UA" w:eastAsia="zh-CN"/>
        </w:rPr>
        <w:t xml:space="preserve">0,0466 </w:t>
      </w:r>
      <w:r w:rsidRPr="009D5D96">
        <w:rPr>
          <w:color w:val="000000"/>
          <w:sz w:val="22"/>
          <w:szCs w:val="22"/>
          <w:lang w:val="uk-UA" w:eastAsia="zh-CN"/>
        </w:rPr>
        <w:t xml:space="preserve">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BF321F">
        <w:rPr>
          <w:rFonts w:eastAsiaTheme="minorEastAsia"/>
          <w:sz w:val="22"/>
          <w:szCs w:val="22"/>
          <w:lang w:val="uk-UA" w:eastAsia="uk-UA"/>
        </w:rPr>
        <w:t xml:space="preserve">Захисників України, б/н </w:t>
      </w:r>
      <w:r w:rsidR="00413980" w:rsidRPr="009D5D96">
        <w:rPr>
          <w:rFonts w:eastAsia="Calibri"/>
          <w:sz w:val="22"/>
          <w:szCs w:val="22"/>
          <w:lang w:val="uk-UA" w:eastAsia="en-US"/>
        </w:rPr>
        <w:t>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6816FBD4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BF321F">
        <w:rPr>
          <w:rFonts w:eastAsiaTheme="minorEastAsia"/>
          <w:sz w:val="22"/>
          <w:szCs w:val="22"/>
          <w:lang w:val="uk-UA" w:eastAsia="uk-UA"/>
        </w:rPr>
        <w:t>3210800000:01:043:0012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="00BF321F">
        <w:rPr>
          <w:color w:val="000000"/>
          <w:sz w:val="22"/>
          <w:szCs w:val="22"/>
          <w:lang w:val="uk-UA" w:eastAsia="zh-CN"/>
        </w:rPr>
        <w:t xml:space="preserve">0,0466 </w:t>
      </w:r>
      <w:r w:rsidRPr="009D5D96">
        <w:rPr>
          <w:color w:val="000000"/>
          <w:sz w:val="22"/>
          <w:szCs w:val="22"/>
          <w:lang w:val="uk-UA" w:eastAsia="zh-CN"/>
        </w:rPr>
        <w:t xml:space="preserve">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BF321F">
        <w:rPr>
          <w:rFonts w:eastAsiaTheme="minorEastAsia"/>
          <w:sz w:val="22"/>
          <w:szCs w:val="22"/>
          <w:lang w:val="uk-UA" w:eastAsia="uk-UA"/>
        </w:rPr>
        <w:t>Захисників України, б/н</w:t>
      </w:r>
      <w:r w:rsidR="001D43C7">
        <w:rPr>
          <w:rFonts w:eastAsiaTheme="minorEastAsia"/>
          <w:sz w:val="22"/>
          <w:szCs w:val="22"/>
          <w:lang w:val="uk-UA" w:eastAsia="uk-UA"/>
        </w:rPr>
        <w:t xml:space="preserve">                      </w:t>
      </w:r>
      <w:r w:rsidR="00BF321F">
        <w:rPr>
          <w:rFonts w:eastAsiaTheme="minorEastAsia"/>
          <w:sz w:val="22"/>
          <w:szCs w:val="22"/>
          <w:lang w:val="uk-UA" w:eastAsia="uk-UA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в 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4B14B7F3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виконанням даного рішення покласти на постійну комісію ради з питань  </w:t>
      </w:r>
      <w:r w:rsidRPr="009D5D96">
        <w:rPr>
          <w:rFonts w:eastAsiaTheme="minorEastAsia"/>
          <w:sz w:val="22"/>
          <w:szCs w:val="22"/>
          <w:lang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77777777" w:rsidR="002208BC" w:rsidRPr="001A0B62" w:rsidRDefault="002208BC" w:rsidP="002208BC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14:paraId="0FD1BD65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24637D2C" w:rsidR="009D5D96" w:rsidRDefault="009D5D96" w:rsidP="009D5D96">
      <w:pPr>
        <w:rPr>
          <w:rFonts w:eastAsia="Calibri"/>
          <w:b/>
        </w:rPr>
      </w:pPr>
    </w:p>
    <w:p w14:paraId="17C5C0E7" w14:textId="77777777" w:rsidR="00D0698F" w:rsidRDefault="00D0698F" w:rsidP="009D5D96">
      <w:pPr>
        <w:rPr>
          <w:rFonts w:eastAsia="Calibri"/>
          <w:b/>
        </w:rPr>
      </w:pPr>
    </w:p>
    <w:p w14:paraId="3D4AECDE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>Заступник міського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5954E07A" w:rsidR="009D5D96" w:rsidRPr="007C3C34" w:rsidRDefault="009D5D96" w:rsidP="009D5D96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</w:p>
    <w:p w14:paraId="578EDD24" w14:textId="190F4042" w:rsidR="009D5D96" w:rsidRDefault="009D5D96" w:rsidP="009D5D96">
      <w:pPr>
        <w:rPr>
          <w:rFonts w:eastAsia="Calibri"/>
          <w:b/>
        </w:rPr>
      </w:pPr>
    </w:p>
    <w:p w14:paraId="7920D01B" w14:textId="77777777" w:rsidR="00F634C8" w:rsidRDefault="00F634C8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>Начальник управління юридично-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>кадрової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07BC2E9D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361FC993" w14:textId="643ABAFF" w:rsidR="00F634C8" w:rsidRPr="00F634C8" w:rsidRDefault="00A924F2" w:rsidP="00F634C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В.о. н</w:t>
      </w:r>
      <w:r w:rsidR="00F634C8" w:rsidRPr="00F634C8">
        <w:rPr>
          <w:rFonts w:eastAsia="Calibri"/>
          <w:b/>
          <w:lang w:val="uk-UA"/>
        </w:rPr>
        <w:t>ачальник</w:t>
      </w:r>
      <w:r>
        <w:rPr>
          <w:rFonts w:eastAsia="Calibri"/>
          <w:b/>
          <w:lang w:val="uk-UA"/>
        </w:rPr>
        <w:t>а</w:t>
      </w:r>
      <w:r w:rsidR="00F634C8" w:rsidRPr="00F634C8">
        <w:rPr>
          <w:rFonts w:eastAsia="Calibri"/>
          <w:b/>
          <w:lang w:val="uk-UA"/>
        </w:rPr>
        <w:t xml:space="preserve"> земельного відділу</w:t>
      </w:r>
    </w:p>
    <w:p w14:paraId="7C84E7BD" w14:textId="77777777" w:rsidR="00F634C8" w:rsidRPr="00F634C8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управління  містобудування, </w:t>
      </w:r>
    </w:p>
    <w:p w14:paraId="14C34288" w14:textId="0AEACAA3" w:rsidR="009D5D96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архітектури та земельних відносин </w:t>
      </w:r>
      <w:r w:rsidRPr="00F634C8">
        <w:rPr>
          <w:rFonts w:eastAsia="Calibri"/>
          <w:b/>
          <w:lang w:val="uk-UA"/>
        </w:rPr>
        <w:tab/>
      </w:r>
      <w:r w:rsidR="00A924F2">
        <w:rPr>
          <w:rFonts w:eastAsia="Calibri"/>
          <w:b/>
          <w:lang w:val="uk-UA"/>
        </w:rPr>
        <w:t xml:space="preserve"> </w:t>
      </w:r>
      <w:r w:rsidRPr="00F634C8">
        <w:rPr>
          <w:rFonts w:eastAsia="Calibri"/>
          <w:b/>
          <w:lang w:val="uk-UA"/>
        </w:rPr>
        <w:t xml:space="preserve">_________________   </w:t>
      </w:r>
      <w:r w:rsidR="00A924F2">
        <w:rPr>
          <w:rFonts w:eastAsia="Calibri"/>
          <w:b/>
          <w:lang w:val="uk-UA"/>
        </w:rPr>
        <w:t xml:space="preserve">     Наталія ФРЕЙБЕРГ</w:t>
      </w:r>
    </w:p>
    <w:p w14:paraId="21DC0824" w14:textId="53EB5F84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F634C8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D0E3B"/>
    <w:rsid w:val="00131407"/>
    <w:rsid w:val="00144227"/>
    <w:rsid w:val="001D43C7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E3163"/>
    <w:rsid w:val="007E4B09"/>
    <w:rsid w:val="007F46BF"/>
    <w:rsid w:val="007F50E2"/>
    <w:rsid w:val="00826AB0"/>
    <w:rsid w:val="0087189F"/>
    <w:rsid w:val="00881D42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924F2"/>
    <w:rsid w:val="00A92EAE"/>
    <w:rsid w:val="00AD1BF5"/>
    <w:rsid w:val="00B23F73"/>
    <w:rsid w:val="00B465FD"/>
    <w:rsid w:val="00BB1A3E"/>
    <w:rsid w:val="00BE428F"/>
    <w:rsid w:val="00BF321F"/>
    <w:rsid w:val="00C278EC"/>
    <w:rsid w:val="00C75DC5"/>
    <w:rsid w:val="00CE6C29"/>
    <w:rsid w:val="00D00A7F"/>
    <w:rsid w:val="00D0698F"/>
    <w:rsid w:val="00D2400A"/>
    <w:rsid w:val="00ED0B8C"/>
    <w:rsid w:val="00ED34BA"/>
    <w:rsid w:val="00EE57BD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2635</Words>
  <Characters>1502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2025-09-05T06:21:00Z</cp:lastPrinted>
  <dcterms:created xsi:type="dcterms:W3CDTF">2025-09-08T10:21:00Z</dcterms:created>
  <dcterms:modified xsi:type="dcterms:W3CDTF">2025-09-08T11:47:00Z</dcterms:modified>
</cp:coreProperties>
</file>